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543D6" w14:textId="77777777" w:rsidR="00FF68E6" w:rsidRDefault="00FF68E6">
      <w:pPr>
        <w:rPr>
          <w:rFonts w:ascii="Perpetua" w:hAnsi="Perpetua"/>
          <w:sz w:val="22"/>
          <w:szCs w:val="22"/>
        </w:rPr>
      </w:pPr>
      <w:bookmarkStart w:id="0" w:name="_GoBack"/>
      <w:bookmarkEnd w:id="0"/>
    </w:p>
    <w:p w14:paraId="25E864FA" w14:textId="77777777" w:rsidR="00FF68E6" w:rsidRDefault="00FF68E6">
      <w:pPr>
        <w:rPr>
          <w:rFonts w:ascii="Perpetua" w:hAnsi="Perpetua"/>
          <w:sz w:val="22"/>
          <w:szCs w:val="22"/>
        </w:rPr>
      </w:pPr>
    </w:p>
    <w:p w14:paraId="5F768497" w14:textId="77777777" w:rsidR="00FF68E6" w:rsidRDefault="00FF68E6"/>
    <w:p w14:paraId="60C9706B" w14:textId="2FCD077F" w:rsidR="00274279" w:rsidRPr="00274279" w:rsidRDefault="005D50B7" w:rsidP="0017294A">
      <w:pPr>
        <w:pStyle w:val="Title"/>
      </w:pPr>
      <w:r>
        <w:t>Kerry Ross</w:t>
      </w:r>
      <w:r w:rsidR="00D06BD4" w:rsidRPr="00D06BD4">
        <w:t xml:space="preserve"> | Biologist</w:t>
      </w:r>
    </w:p>
    <w:p w14:paraId="2AEA915D" w14:textId="77777777" w:rsidR="007A0F5B" w:rsidRDefault="007A0F5B" w:rsidP="004A61C4">
      <w:pPr>
        <w:pStyle w:val="Heading1"/>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firstRow="1" w:lastRow="0" w:firstColumn="1" w:lastColumn="0" w:noHBand="0" w:noVBand="1"/>
      </w:tblPr>
      <w:tblGrid>
        <w:gridCol w:w="1981"/>
        <w:gridCol w:w="8819"/>
      </w:tblGrid>
      <w:tr w:rsidR="00C967DB" w14:paraId="554E2ACA" w14:textId="77777777" w:rsidTr="00B804E4">
        <w:tc>
          <w:tcPr>
            <w:tcW w:w="1981" w:type="dxa"/>
          </w:tcPr>
          <w:p w14:paraId="03D7641F" w14:textId="77777777" w:rsidR="00C967DB" w:rsidRDefault="00C967DB" w:rsidP="007A2ECA">
            <w:pPr>
              <w:pStyle w:val="Heading1"/>
            </w:pPr>
            <w:r>
              <w:t>Qualifications</w:t>
            </w:r>
          </w:p>
        </w:tc>
        <w:tc>
          <w:tcPr>
            <w:tcW w:w="0" w:type="auto"/>
          </w:tcPr>
          <w:p w14:paraId="2804A582" w14:textId="266F98D8" w:rsidR="00C967DB" w:rsidRDefault="005D50B7" w:rsidP="007A2ECA">
            <w:r w:rsidRPr="005D50B7">
              <w:t xml:space="preserve">Mr. Ross has </w:t>
            </w:r>
            <w:r w:rsidR="0050112A">
              <w:t>fifteen</w:t>
            </w:r>
            <w:r w:rsidRPr="005D50B7">
              <w:t xml:space="preserve"> years of professional experience as an avian biologist, </w:t>
            </w:r>
            <w:r w:rsidR="0050112A">
              <w:t xml:space="preserve">on a wide variety of field-based projects throughout </w:t>
            </w:r>
            <w:r w:rsidRPr="005D50B7">
              <w:t>California</w:t>
            </w:r>
            <w:r w:rsidR="0050112A">
              <w:t>, N</w:t>
            </w:r>
            <w:r w:rsidRPr="005D50B7">
              <w:t>evada and Florida. He is an avid birder and possesses superior field identification skills</w:t>
            </w:r>
            <w:r w:rsidR="0050112A">
              <w:t xml:space="preserve"> for raptor and all other </w:t>
            </w:r>
            <w:r w:rsidRPr="005D50B7">
              <w:t xml:space="preserve">avian taxa. </w:t>
            </w:r>
            <w:r w:rsidR="0050112A">
              <w:t xml:space="preserve"> </w:t>
            </w:r>
            <w:r w:rsidRPr="005D50B7">
              <w:t xml:space="preserve">Mr. Ross began working with BBI in 2015 </w:t>
            </w:r>
            <w:r w:rsidR="0050112A">
              <w:t>and has performed a variety of power infrastructure-related surveys during that time at wind farms and at various SCE and SDG&amp;E transmission lines.  He</w:t>
            </w:r>
            <w:r w:rsidRPr="005D50B7">
              <w:t xml:space="preserve"> is adept at recording detailed data </w:t>
            </w:r>
            <w:r w:rsidR="00A82C83">
              <w:t xml:space="preserve">form and spatial data </w:t>
            </w:r>
            <w:r w:rsidRPr="005D50B7">
              <w:t xml:space="preserve">according to protocol while maintaining maximal coverage of </w:t>
            </w:r>
            <w:r w:rsidR="0050112A">
              <w:t>each</w:t>
            </w:r>
            <w:r w:rsidRPr="005D50B7">
              <w:t xml:space="preserve"> survey area</w:t>
            </w:r>
            <w:r w:rsidR="00A82C83">
              <w:t>.</w:t>
            </w:r>
          </w:p>
        </w:tc>
      </w:tr>
      <w:tr w:rsidR="00C967DB" w14:paraId="5FB79A02" w14:textId="77777777" w:rsidTr="00B804E4">
        <w:tc>
          <w:tcPr>
            <w:tcW w:w="1981" w:type="dxa"/>
          </w:tcPr>
          <w:p w14:paraId="32CC7AEC" w14:textId="77777777" w:rsidR="00C967DB" w:rsidRDefault="001C61FE" w:rsidP="007A2ECA">
            <w:pPr>
              <w:pStyle w:val="Heading1"/>
            </w:pPr>
            <w:r>
              <w:t>Professional</w:t>
            </w:r>
          </w:p>
          <w:p w14:paraId="69948D05" w14:textId="77777777" w:rsidR="001C61FE" w:rsidRDefault="001C61FE" w:rsidP="007A2ECA">
            <w:pPr>
              <w:pStyle w:val="Heading1"/>
            </w:pPr>
            <w:r>
              <w:t>Experience</w:t>
            </w:r>
          </w:p>
        </w:tc>
        <w:tc>
          <w:tcPr>
            <w:tcW w:w="0" w:type="auto"/>
          </w:tcPr>
          <w:p w14:paraId="02F2D821" w14:textId="51B47A29" w:rsidR="00D06BD4" w:rsidRDefault="00D06BD4" w:rsidP="00D06BD4">
            <w:pPr>
              <w:rPr>
                <w:szCs w:val="20"/>
              </w:rPr>
            </w:pPr>
            <w:r w:rsidRPr="00D06BD4">
              <w:rPr>
                <w:szCs w:val="20"/>
              </w:rPr>
              <w:t xml:space="preserve">Has conducted </w:t>
            </w:r>
            <w:r w:rsidR="005D50B7">
              <w:rPr>
                <w:szCs w:val="20"/>
              </w:rPr>
              <w:t xml:space="preserve">a broad array of avian surveys in California, including locations in San Diego, Kern, Humboldt, Del Norte, Mendocino, Trinity and Sonoma counties. </w:t>
            </w:r>
            <w:r w:rsidRPr="00D06BD4">
              <w:rPr>
                <w:szCs w:val="20"/>
              </w:rPr>
              <w:t xml:space="preserve">Avian sampling techniques employed included </w:t>
            </w:r>
            <w:r w:rsidR="005D50B7">
              <w:rPr>
                <w:szCs w:val="20"/>
              </w:rPr>
              <w:t xml:space="preserve">bird use count (BUC), eagle point count (EPC), </w:t>
            </w:r>
            <w:r w:rsidRPr="00D06BD4">
              <w:rPr>
                <w:szCs w:val="20"/>
              </w:rPr>
              <w:t>linear transects, point counts along a transect line, and area bird surveys, all in accordance with published California Energy Commission and California Department of Fish and Game (CDFG) guidelines for wind and solar energy projects in California</w:t>
            </w:r>
            <w:r w:rsidR="00E4422B">
              <w:rPr>
                <w:szCs w:val="20"/>
              </w:rPr>
              <w:t>.</w:t>
            </w:r>
          </w:p>
          <w:p w14:paraId="13BF50A9" w14:textId="2D862E19" w:rsidR="00E4422B" w:rsidRDefault="00E4422B" w:rsidP="00D06BD4">
            <w:pPr>
              <w:rPr>
                <w:szCs w:val="20"/>
              </w:rPr>
            </w:pPr>
          </w:p>
          <w:p w14:paraId="46D465B8" w14:textId="77777777" w:rsidR="0076218B" w:rsidRPr="0076218B" w:rsidRDefault="0076218B" w:rsidP="0076218B">
            <w:pPr>
              <w:jc w:val="left"/>
              <w:rPr>
                <w:rFonts w:cstheme="minorHAnsi"/>
                <w:b/>
                <w:bCs/>
                <w:szCs w:val="20"/>
              </w:rPr>
            </w:pPr>
            <w:r w:rsidRPr="0076218B">
              <w:rPr>
                <w:rFonts w:cstheme="minorHAnsi"/>
                <w:b/>
                <w:bCs/>
                <w:szCs w:val="20"/>
              </w:rPr>
              <w:t>SDG&amp;E Sunrise Powerlink Project On-call</w:t>
            </w:r>
          </w:p>
          <w:p w14:paraId="0FA35299" w14:textId="76BCD325" w:rsidR="00E4422B" w:rsidRDefault="0076218B" w:rsidP="0076218B">
            <w:pPr>
              <w:rPr>
                <w:rFonts w:cstheme="minorHAnsi"/>
                <w:bCs/>
                <w:szCs w:val="20"/>
              </w:rPr>
            </w:pPr>
            <w:r w:rsidRPr="0076218B">
              <w:rPr>
                <w:rFonts w:cstheme="minorHAnsi"/>
                <w:bCs/>
                <w:szCs w:val="20"/>
              </w:rPr>
              <w:t>Provide on-call biologi</w:t>
            </w:r>
            <w:r>
              <w:rPr>
                <w:rFonts w:cstheme="minorHAnsi"/>
                <w:bCs/>
                <w:szCs w:val="20"/>
              </w:rPr>
              <w:t>cal surveys</w:t>
            </w:r>
            <w:r w:rsidRPr="0076218B">
              <w:rPr>
                <w:rFonts w:cstheme="minorHAnsi"/>
                <w:bCs/>
                <w:szCs w:val="20"/>
              </w:rPr>
              <w:t xml:space="preserve"> for various preconstruction surveys</w:t>
            </w:r>
            <w:r>
              <w:rPr>
                <w:rFonts w:cstheme="minorHAnsi"/>
                <w:bCs/>
                <w:szCs w:val="20"/>
              </w:rPr>
              <w:t>.  Work as a technician, identifying nesting birds and delineating buffered zones around nests</w:t>
            </w:r>
            <w:r w:rsidRPr="0076218B">
              <w:rPr>
                <w:rFonts w:cstheme="minorHAnsi"/>
                <w:bCs/>
                <w:szCs w:val="20"/>
              </w:rPr>
              <w:t xml:space="preserve">.  </w:t>
            </w:r>
            <w:r>
              <w:rPr>
                <w:rFonts w:cstheme="minorHAnsi"/>
                <w:bCs/>
                <w:szCs w:val="20"/>
              </w:rPr>
              <w:t>Write detailed</w:t>
            </w:r>
            <w:r w:rsidRPr="0076218B">
              <w:rPr>
                <w:rFonts w:cstheme="minorHAnsi"/>
                <w:bCs/>
                <w:szCs w:val="20"/>
              </w:rPr>
              <w:t xml:space="preserve"> reports, </w:t>
            </w:r>
            <w:r>
              <w:rPr>
                <w:rFonts w:cstheme="minorHAnsi"/>
                <w:bCs/>
                <w:szCs w:val="20"/>
              </w:rPr>
              <w:t>safety tailboards, and submit complex job packages with spatial data for each project daily.</w:t>
            </w:r>
          </w:p>
          <w:p w14:paraId="44FD3378" w14:textId="40AC5457" w:rsidR="00B1771F" w:rsidRDefault="00B1771F" w:rsidP="0076218B">
            <w:pPr>
              <w:rPr>
                <w:rFonts w:cstheme="minorHAnsi"/>
                <w:bCs/>
                <w:szCs w:val="20"/>
              </w:rPr>
            </w:pPr>
          </w:p>
          <w:p w14:paraId="798366D5" w14:textId="77777777" w:rsidR="00B1771F" w:rsidRPr="00B1771F" w:rsidRDefault="00B1771F" w:rsidP="00B1771F">
            <w:pPr>
              <w:jc w:val="left"/>
              <w:rPr>
                <w:rFonts w:cstheme="minorHAnsi"/>
                <w:b/>
                <w:bCs/>
                <w:szCs w:val="20"/>
              </w:rPr>
            </w:pPr>
            <w:r w:rsidRPr="00B1771F">
              <w:rPr>
                <w:rFonts w:cstheme="minorHAnsi"/>
                <w:b/>
                <w:bCs/>
                <w:szCs w:val="20"/>
              </w:rPr>
              <w:t>SCE EC, Various Locations</w:t>
            </w:r>
          </w:p>
          <w:p w14:paraId="03BCBC2D" w14:textId="00A388DF" w:rsidR="00B1771F" w:rsidRDefault="00B1771F" w:rsidP="00B1771F">
            <w:pPr>
              <w:jc w:val="left"/>
              <w:rPr>
                <w:rFonts w:cstheme="minorHAnsi"/>
                <w:bCs/>
                <w:szCs w:val="20"/>
              </w:rPr>
            </w:pPr>
            <w:r>
              <w:rPr>
                <w:rFonts w:cstheme="minorHAnsi"/>
                <w:bCs/>
                <w:szCs w:val="20"/>
              </w:rPr>
              <w:t>Works as an on-call biologist for a variety of SCE transmission line projects throughout Southern California.  Performs preco</w:t>
            </w:r>
            <w:r w:rsidRPr="00B1771F">
              <w:rPr>
                <w:rFonts w:cstheme="minorHAnsi"/>
                <w:bCs/>
                <w:szCs w:val="20"/>
              </w:rPr>
              <w:t>nstruction surveys and during-construction monitoring related to nesting birds</w:t>
            </w:r>
            <w:r>
              <w:rPr>
                <w:rFonts w:cstheme="minorHAnsi"/>
                <w:bCs/>
                <w:szCs w:val="20"/>
              </w:rPr>
              <w:t>.  Submits detailed daily reports of findings, including geospatial data and images from each surveyed site.  Creates a daily safety tailboard for each site</w:t>
            </w:r>
            <w:r w:rsidR="00E0292E">
              <w:rPr>
                <w:rFonts w:cstheme="minorHAnsi"/>
                <w:bCs/>
                <w:szCs w:val="20"/>
              </w:rPr>
              <w:t>.</w:t>
            </w:r>
          </w:p>
          <w:p w14:paraId="2E2C6DF7" w14:textId="1CC67CD3" w:rsidR="00B1771F" w:rsidRDefault="00B1771F" w:rsidP="0076218B">
            <w:pPr>
              <w:rPr>
                <w:bCs/>
                <w:szCs w:val="20"/>
              </w:rPr>
            </w:pPr>
          </w:p>
          <w:p w14:paraId="05AF6BC5" w14:textId="773D1D92" w:rsidR="00E0292E" w:rsidRPr="00E0292E" w:rsidRDefault="00E0292E" w:rsidP="0076218B">
            <w:pPr>
              <w:rPr>
                <w:b/>
                <w:bCs/>
                <w:szCs w:val="20"/>
              </w:rPr>
            </w:pPr>
            <w:r w:rsidRPr="00E0292E">
              <w:rPr>
                <w:b/>
                <w:bCs/>
                <w:szCs w:val="20"/>
              </w:rPr>
              <w:t>Mitsubishi Mining Company, Inyokern, CA</w:t>
            </w:r>
          </w:p>
          <w:p w14:paraId="7EA453D6" w14:textId="535EE9E2" w:rsidR="00E0292E" w:rsidRDefault="00E0292E" w:rsidP="0076218B">
            <w:pPr>
              <w:rPr>
                <w:bCs/>
                <w:szCs w:val="20"/>
              </w:rPr>
            </w:pPr>
            <w:r>
              <w:rPr>
                <w:bCs/>
                <w:szCs w:val="20"/>
              </w:rPr>
              <w:t xml:space="preserve">Surveys mine lease sites for nesting raptors as part of the North Slope (San Bernardino Mountains) Raptor Conservation Strategy implemented by the USFS.  Evaluates Golden Eagle nest sites for nest building signs and nest occupancy.  Maps and photographs all </w:t>
            </w:r>
            <w:proofErr w:type="gramStart"/>
            <w:r>
              <w:rPr>
                <w:bCs/>
                <w:szCs w:val="20"/>
              </w:rPr>
              <w:t>findings, and</w:t>
            </w:r>
            <w:proofErr w:type="gramEnd"/>
            <w:r>
              <w:rPr>
                <w:bCs/>
                <w:szCs w:val="20"/>
              </w:rPr>
              <w:t xml:space="preserve"> updates seasonal databases.  Coordinates with mine owners for access to remote canyon sites.  Operates according to stringent mine safety protocols.</w:t>
            </w:r>
          </w:p>
          <w:p w14:paraId="0C6B5609" w14:textId="77777777" w:rsidR="00E0292E" w:rsidRPr="00B1771F" w:rsidRDefault="00E0292E" w:rsidP="0076218B">
            <w:pPr>
              <w:rPr>
                <w:szCs w:val="20"/>
              </w:rPr>
            </w:pPr>
          </w:p>
          <w:p w14:paraId="2F36B33C" w14:textId="77777777" w:rsidR="00E4422B" w:rsidRDefault="00147AD1" w:rsidP="00D06BD4">
            <w:pPr>
              <w:rPr>
                <w:szCs w:val="20"/>
              </w:rPr>
            </w:pPr>
            <w:r w:rsidRPr="00E4422B">
              <w:rPr>
                <w:b/>
                <w:szCs w:val="20"/>
              </w:rPr>
              <w:t>Bloom Biological,</w:t>
            </w:r>
            <w:r w:rsidR="00E4422B" w:rsidRPr="00E4422B">
              <w:rPr>
                <w:b/>
                <w:szCs w:val="20"/>
              </w:rPr>
              <w:t xml:space="preserve"> Tehachapi, CA</w:t>
            </w:r>
          </w:p>
          <w:p w14:paraId="688421BC" w14:textId="4E31571D" w:rsidR="008E261D" w:rsidRDefault="00E4422B" w:rsidP="00D06BD4">
            <w:pPr>
              <w:rPr>
                <w:szCs w:val="20"/>
              </w:rPr>
            </w:pPr>
            <w:r>
              <w:rPr>
                <w:szCs w:val="20"/>
              </w:rPr>
              <w:t>C</w:t>
            </w:r>
            <w:r w:rsidR="00147AD1">
              <w:rPr>
                <w:szCs w:val="20"/>
              </w:rPr>
              <w:t xml:space="preserve">onducted half-day or </w:t>
            </w:r>
            <w:r>
              <w:rPr>
                <w:szCs w:val="20"/>
              </w:rPr>
              <w:t>full</w:t>
            </w:r>
            <w:r w:rsidR="00147AD1">
              <w:rPr>
                <w:szCs w:val="20"/>
              </w:rPr>
              <w:t xml:space="preserve">-day surveys for eagles and other </w:t>
            </w:r>
            <w:r>
              <w:rPr>
                <w:szCs w:val="20"/>
              </w:rPr>
              <w:t>California Condor</w:t>
            </w:r>
            <w:r w:rsidR="00147AD1">
              <w:rPr>
                <w:szCs w:val="20"/>
              </w:rPr>
              <w:t xml:space="preserve"> at an operational wind plant </w:t>
            </w:r>
            <w:r>
              <w:rPr>
                <w:szCs w:val="20"/>
              </w:rPr>
              <w:t>near</w:t>
            </w:r>
            <w:r w:rsidR="00147AD1">
              <w:rPr>
                <w:szCs w:val="20"/>
              </w:rPr>
              <w:t xml:space="preserve"> the Tehachapi mountains</w:t>
            </w:r>
            <w:r>
              <w:rPr>
                <w:szCs w:val="20"/>
              </w:rPr>
              <w:t>.  R</w:t>
            </w:r>
            <w:r w:rsidR="00147AD1">
              <w:rPr>
                <w:szCs w:val="20"/>
              </w:rPr>
              <w:t xml:space="preserve">ecorded detailed data and flight paths for all </w:t>
            </w:r>
            <w:r>
              <w:rPr>
                <w:szCs w:val="20"/>
              </w:rPr>
              <w:t>sensitive species</w:t>
            </w:r>
            <w:r w:rsidR="008E261D">
              <w:rPr>
                <w:szCs w:val="20"/>
              </w:rPr>
              <w:t xml:space="preserve"> detected, </w:t>
            </w:r>
            <w:proofErr w:type="gramStart"/>
            <w:r w:rsidR="00147AD1">
              <w:rPr>
                <w:szCs w:val="20"/>
              </w:rPr>
              <w:t>Entered</w:t>
            </w:r>
            <w:proofErr w:type="gramEnd"/>
            <w:r w:rsidR="00147AD1">
              <w:rPr>
                <w:szCs w:val="20"/>
              </w:rPr>
              <w:t xml:space="preserve"> data</w:t>
            </w:r>
            <w:r w:rsidR="008E261D">
              <w:rPr>
                <w:szCs w:val="20"/>
              </w:rPr>
              <w:t xml:space="preserve"> and digitized flight path maps daily.</w:t>
            </w:r>
            <w:r>
              <w:rPr>
                <w:szCs w:val="20"/>
              </w:rPr>
              <w:t xml:space="preserve">  Used radio tracking devices daily.</w:t>
            </w:r>
          </w:p>
          <w:p w14:paraId="55E7D8C3" w14:textId="77777777" w:rsidR="00E4422B" w:rsidRDefault="00E4422B" w:rsidP="00D06BD4">
            <w:pPr>
              <w:rPr>
                <w:szCs w:val="20"/>
              </w:rPr>
            </w:pPr>
          </w:p>
          <w:p w14:paraId="7C77499E" w14:textId="77777777" w:rsidR="00E4422B" w:rsidRPr="00E4422B" w:rsidRDefault="00147AD1" w:rsidP="00D06BD4">
            <w:pPr>
              <w:rPr>
                <w:b/>
                <w:szCs w:val="20"/>
              </w:rPr>
            </w:pPr>
            <w:proofErr w:type="spellStart"/>
            <w:r w:rsidRPr="00E4422B">
              <w:rPr>
                <w:b/>
                <w:szCs w:val="20"/>
              </w:rPr>
              <w:t>HawkWatch</w:t>
            </w:r>
            <w:proofErr w:type="spellEnd"/>
            <w:r w:rsidRPr="00E4422B">
              <w:rPr>
                <w:b/>
                <w:szCs w:val="20"/>
              </w:rPr>
              <w:t xml:space="preserve"> International</w:t>
            </w:r>
            <w:r w:rsidR="00E4422B" w:rsidRPr="00E4422B">
              <w:rPr>
                <w:b/>
                <w:szCs w:val="20"/>
              </w:rPr>
              <w:t>, Nevada and Florida</w:t>
            </w:r>
          </w:p>
          <w:p w14:paraId="4D8A5C2E" w14:textId="1A2ACB39" w:rsidR="00147AD1" w:rsidRDefault="00E4422B" w:rsidP="00D06BD4">
            <w:pPr>
              <w:rPr>
                <w:szCs w:val="20"/>
              </w:rPr>
            </w:pPr>
            <w:r>
              <w:rPr>
                <w:szCs w:val="20"/>
              </w:rPr>
              <w:t>L</w:t>
            </w:r>
            <w:r w:rsidR="00147AD1">
              <w:rPr>
                <w:szCs w:val="20"/>
              </w:rPr>
              <w:t xml:space="preserve">ead observer for five seasons of migratory raptor counts. </w:t>
            </w:r>
            <w:r w:rsidR="00147AD1">
              <w:t xml:space="preserve"> Performed d</w:t>
            </w:r>
            <w:r w:rsidR="00147AD1" w:rsidRPr="00147AD1">
              <w:rPr>
                <w:szCs w:val="20"/>
              </w:rPr>
              <w:t>ata entry and submission; educated visitors to the hawk watch station, hawk migration and identification of all raptors resulting in the expansion of a long term data</w:t>
            </w:r>
            <w:r w:rsidR="00147AD1">
              <w:rPr>
                <w:szCs w:val="20"/>
              </w:rPr>
              <w:t>. Also</w:t>
            </w:r>
            <w:r w:rsidR="00147AD1" w:rsidRPr="00147AD1">
              <w:rPr>
                <w:szCs w:val="20"/>
              </w:rPr>
              <w:t xml:space="preserve"> capture</w:t>
            </w:r>
            <w:r w:rsidR="00147AD1">
              <w:rPr>
                <w:szCs w:val="20"/>
              </w:rPr>
              <w:t>d</w:t>
            </w:r>
            <w:r w:rsidR="00147AD1" w:rsidRPr="00147AD1">
              <w:rPr>
                <w:szCs w:val="20"/>
              </w:rPr>
              <w:t xml:space="preserve"> </w:t>
            </w:r>
            <w:r w:rsidR="00147AD1">
              <w:rPr>
                <w:szCs w:val="20"/>
              </w:rPr>
              <w:t xml:space="preserve">and marked migrating raptors. </w:t>
            </w:r>
            <w:r w:rsidR="00147AD1" w:rsidRPr="00147AD1">
              <w:rPr>
                <w:szCs w:val="20"/>
              </w:rPr>
              <w:t xml:space="preserve"> </w:t>
            </w:r>
          </w:p>
          <w:p w14:paraId="0B04B56A" w14:textId="77777777" w:rsidR="00147AD1" w:rsidRDefault="00147AD1" w:rsidP="00D06BD4">
            <w:pPr>
              <w:rPr>
                <w:szCs w:val="20"/>
              </w:rPr>
            </w:pPr>
          </w:p>
          <w:p w14:paraId="2147C95E" w14:textId="625B9430" w:rsidR="00E4422B" w:rsidRDefault="005D50B7" w:rsidP="00D06BD4">
            <w:pPr>
              <w:rPr>
                <w:b/>
                <w:szCs w:val="20"/>
              </w:rPr>
            </w:pPr>
            <w:r w:rsidRPr="00E4422B">
              <w:rPr>
                <w:b/>
                <w:szCs w:val="20"/>
              </w:rPr>
              <w:t>San Diego Zoo Global</w:t>
            </w:r>
            <w:r w:rsidR="00E4422B">
              <w:rPr>
                <w:b/>
                <w:szCs w:val="20"/>
              </w:rPr>
              <w:t>, Naval Base Coronado, San Diego CA</w:t>
            </w:r>
          </w:p>
          <w:p w14:paraId="593EBF65" w14:textId="6E50EB26" w:rsidR="00147AD1" w:rsidRDefault="00E4422B" w:rsidP="00D06BD4">
            <w:pPr>
              <w:rPr>
                <w:szCs w:val="20"/>
              </w:rPr>
            </w:pPr>
            <w:r>
              <w:rPr>
                <w:szCs w:val="20"/>
              </w:rPr>
              <w:t>S</w:t>
            </w:r>
            <w:r w:rsidR="005D50B7">
              <w:rPr>
                <w:szCs w:val="20"/>
              </w:rPr>
              <w:t>earched for and monitored nests of Western Snowy Plover</w:t>
            </w:r>
            <w:r w:rsidR="00147AD1">
              <w:rPr>
                <w:szCs w:val="20"/>
              </w:rPr>
              <w:t>s and Least Terns in coastal areas. Banded adults and chicks of both species, re-sighted color-banded individuals, entered and organized ne</w:t>
            </w:r>
            <w:r w:rsidR="008E261D">
              <w:rPr>
                <w:szCs w:val="20"/>
              </w:rPr>
              <w:t xml:space="preserve">sting </w:t>
            </w:r>
            <w:r w:rsidR="00147AD1">
              <w:rPr>
                <w:szCs w:val="20"/>
              </w:rPr>
              <w:t xml:space="preserve">and banding data. </w:t>
            </w:r>
          </w:p>
          <w:p w14:paraId="05FCE7EA" w14:textId="77777777" w:rsidR="00147AD1" w:rsidRDefault="00147AD1" w:rsidP="00D06BD4">
            <w:pPr>
              <w:rPr>
                <w:szCs w:val="20"/>
              </w:rPr>
            </w:pPr>
          </w:p>
          <w:p w14:paraId="264C0086" w14:textId="77777777" w:rsidR="00E4422B" w:rsidRPr="00E4422B" w:rsidRDefault="00147AD1" w:rsidP="00D06BD4">
            <w:pPr>
              <w:rPr>
                <w:b/>
                <w:szCs w:val="20"/>
              </w:rPr>
            </w:pPr>
            <w:r w:rsidRPr="00E4422B">
              <w:rPr>
                <w:b/>
                <w:szCs w:val="20"/>
              </w:rPr>
              <w:t>Institute of</w:t>
            </w:r>
            <w:r w:rsidR="008E261D" w:rsidRPr="00E4422B">
              <w:rPr>
                <w:b/>
                <w:szCs w:val="20"/>
              </w:rPr>
              <w:t xml:space="preserve"> </w:t>
            </w:r>
            <w:r w:rsidRPr="00E4422B">
              <w:rPr>
                <w:b/>
                <w:szCs w:val="20"/>
              </w:rPr>
              <w:t>Wildlife Studies</w:t>
            </w:r>
            <w:r w:rsidR="00E4422B" w:rsidRPr="00E4422B">
              <w:rPr>
                <w:b/>
                <w:szCs w:val="20"/>
              </w:rPr>
              <w:t>, San Clement Island, CA</w:t>
            </w:r>
          </w:p>
          <w:p w14:paraId="0AB98EB1" w14:textId="4FA55CD8" w:rsidR="00D06BD4" w:rsidRDefault="00E4422B" w:rsidP="00D06BD4">
            <w:pPr>
              <w:rPr>
                <w:szCs w:val="20"/>
              </w:rPr>
            </w:pPr>
            <w:r>
              <w:rPr>
                <w:szCs w:val="20"/>
              </w:rPr>
              <w:t>S</w:t>
            </w:r>
            <w:r w:rsidR="00147AD1">
              <w:rPr>
                <w:szCs w:val="20"/>
              </w:rPr>
              <w:t>urveyed for and monitored</w:t>
            </w:r>
            <w:r w:rsidR="008E261D">
              <w:rPr>
                <w:szCs w:val="20"/>
              </w:rPr>
              <w:t xml:space="preserve"> endemic </w:t>
            </w:r>
            <w:r w:rsidR="00147AD1">
              <w:rPr>
                <w:szCs w:val="20"/>
              </w:rPr>
              <w:t>Loggerhead Shrike</w:t>
            </w:r>
            <w:r>
              <w:rPr>
                <w:szCs w:val="20"/>
              </w:rPr>
              <w:t>, wrote summary reports and upkept project database.</w:t>
            </w:r>
          </w:p>
          <w:p w14:paraId="75DE48AD" w14:textId="77777777" w:rsidR="008E261D" w:rsidRDefault="008E261D" w:rsidP="00D06BD4">
            <w:pPr>
              <w:rPr>
                <w:szCs w:val="20"/>
              </w:rPr>
            </w:pPr>
          </w:p>
          <w:p w14:paraId="30D45CFB" w14:textId="5BAE4E98" w:rsidR="00E4422B" w:rsidRPr="00E4422B" w:rsidRDefault="00E4422B" w:rsidP="00D06BD4">
            <w:pPr>
              <w:rPr>
                <w:b/>
                <w:szCs w:val="20"/>
              </w:rPr>
            </w:pPr>
            <w:r w:rsidRPr="00E4422B">
              <w:rPr>
                <w:b/>
                <w:szCs w:val="20"/>
              </w:rPr>
              <w:t>Various Clients and Agencies</w:t>
            </w:r>
            <w:r>
              <w:rPr>
                <w:b/>
                <w:szCs w:val="20"/>
              </w:rPr>
              <w:t>, throughout California</w:t>
            </w:r>
          </w:p>
          <w:p w14:paraId="7835ACBB" w14:textId="69C8087D" w:rsidR="008E261D" w:rsidRDefault="00E4422B" w:rsidP="00D06BD4">
            <w:pPr>
              <w:rPr>
                <w:szCs w:val="20"/>
              </w:rPr>
            </w:pPr>
            <w:r>
              <w:rPr>
                <w:szCs w:val="20"/>
              </w:rPr>
              <w:t>Conducted</w:t>
            </w:r>
            <w:r w:rsidR="00813B59">
              <w:rPr>
                <w:szCs w:val="20"/>
              </w:rPr>
              <w:t xml:space="preserve"> </w:t>
            </w:r>
            <w:r w:rsidR="00B154A1">
              <w:rPr>
                <w:szCs w:val="20"/>
              </w:rPr>
              <w:t xml:space="preserve">protocol </w:t>
            </w:r>
            <w:r w:rsidR="00813B59">
              <w:rPr>
                <w:szCs w:val="20"/>
              </w:rPr>
              <w:t xml:space="preserve">surveys for a variety of sensitive species over a 14 year period, including Marbled </w:t>
            </w:r>
            <w:proofErr w:type="spellStart"/>
            <w:r w:rsidR="00813B59">
              <w:rPr>
                <w:szCs w:val="20"/>
              </w:rPr>
              <w:t>Murrelet</w:t>
            </w:r>
            <w:proofErr w:type="spellEnd"/>
            <w:r w:rsidR="00813B59">
              <w:rPr>
                <w:szCs w:val="20"/>
              </w:rPr>
              <w:t>, Yellow-billed Cuckoo,</w:t>
            </w:r>
            <w:r w:rsidR="00B154A1">
              <w:rPr>
                <w:szCs w:val="20"/>
              </w:rPr>
              <w:t xml:space="preserve"> </w:t>
            </w:r>
            <w:proofErr w:type="gramStart"/>
            <w:r w:rsidR="00B154A1">
              <w:rPr>
                <w:szCs w:val="20"/>
              </w:rPr>
              <w:t>Willow  Flycatcher</w:t>
            </w:r>
            <w:proofErr w:type="gramEnd"/>
            <w:r w:rsidR="00B154A1">
              <w:rPr>
                <w:szCs w:val="20"/>
              </w:rPr>
              <w:t xml:space="preserve">, and Northern  Spotted Owl. </w:t>
            </w:r>
          </w:p>
          <w:p w14:paraId="353224B9" w14:textId="77777777" w:rsidR="00C967DB" w:rsidRDefault="00C967DB" w:rsidP="008E261D"/>
        </w:tc>
      </w:tr>
      <w:tr w:rsidR="006C0577" w14:paraId="304A5B8E" w14:textId="77777777" w:rsidTr="007A2ECA">
        <w:tc>
          <w:tcPr>
            <w:tcW w:w="1440" w:type="dxa"/>
          </w:tcPr>
          <w:p w14:paraId="219C1F89" w14:textId="63EBCEA6" w:rsidR="006C0577" w:rsidRDefault="006C0577" w:rsidP="007A2ECA">
            <w:pPr>
              <w:pStyle w:val="Heading1"/>
            </w:pPr>
            <w:r>
              <w:lastRenderedPageBreak/>
              <w:t>Education</w:t>
            </w:r>
          </w:p>
        </w:tc>
        <w:tc>
          <w:tcPr>
            <w:tcW w:w="0" w:type="auto"/>
          </w:tcPr>
          <w:p w14:paraId="0383961B" w14:textId="77777777" w:rsidR="008E261D" w:rsidRPr="008E261D" w:rsidRDefault="008E261D" w:rsidP="008E261D">
            <w:pPr>
              <w:rPr>
                <w:szCs w:val="20"/>
              </w:rPr>
            </w:pPr>
            <w:r w:rsidRPr="008E261D">
              <w:rPr>
                <w:szCs w:val="20"/>
              </w:rPr>
              <w:t>Humboldt State University, Arcata, CA</w:t>
            </w:r>
          </w:p>
          <w:p w14:paraId="6A223E55" w14:textId="54FD8F01" w:rsidR="008E261D" w:rsidRPr="008E261D" w:rsidRDefault="008E261D" w:rsidP="008E261D">
            <w:pPr>
              <w:rPr>
                <w:szCs w:val="20"/>
              </w:rPr>
            </w:pPr>
            <w:r w:rsidRPr="008E261D">
              <w:rPr>
                <w:szCs w:val="20"/>
              </w:rPr>
              <w:t>Major: Wildlife Biology (</w:t>
            </w:r>
            <w:r w:rsidR="0057333E">
              <w:rPr>
                <w:szCs w:val="20"/>
              </w:rPr>
              <w:t>Bachelor’s degree pending</w:t>
            </w:r>
            <w:r w:rsidRPr="008E261D">
              <w:rPr>
                <w:szCs w:val="20"/>
              </w:rPr>
              <w:t>)</w:t>
            </w:r>
          </w:p>
          <w:p w14:paraId="10043052" w14:textId="77777777" w:rsidR="008E261D" w:rsidRDefault="008E261D" w:rsidP="008E261D">
            <w:pPr>
              <w:rPr>
                <w:szCs w:val="20"/>
              </w:rPr>
            </w:pPr>
          </w:p>
          <w:p w14:paraId="3EBE2962" w14:textId="77777777" w:rsidR="008E261D" w:rsidRPr="008E261D" w:rsidRDefault="008E261D" w:rsidP="008E261D">
            <w:pPr>
              <w:rPr>
                <w:szCs w:val="20"/>
              </w:rPr>
            </w:pPr>
            <w:r w:rsidRPr="008E261D">
              <w:rPr>
                <w:szCs w:val="20"/>
              </w:rPr>
              <w:t xml:space="preserve">College of the Redwoods, Eureka, CA </w:t>
            </w:r>
          </w:p>
          <w:p w14:paraId="0E2205AE" w14:textId="77777777" w:rsidR="006C0577" w:rsidRDefault="008E261D" w:rsidP="008E261D">
            <w:pPr>
              <w:rPr>
                <w:szCs w:val="20"/>
              </w:rPr>
            </w:pPr>
            <w:r w:rsidRPr="008E261D">
              <w:rPr>
                <w:szCs w:val="20"/>
              </w:rPr>
              <w:t>Assoc</w:t>
            </w:r>
            <w:r>
              <w:rPr>
                <w:szCs w:val="20"/>
              </w:rPr>
              <w:t>iate of Science - December 2003</w:t>
            </w:r>
          </w:p>
          <w:p w14:paraId="7D729851" w14:textId="2A54B149" w:rsidR="0057333E" w:rsidRPr="0099057E" w:rsidRDefault="0057333E" w:rsidP="008E261D">
            <w:pPr>
              <w:rPr>
                <w:szCs w:val="20"/>
              </w:rPr>
            </w:pPr>
          </w:p>
        </w:tc>
      </w:tr>
      <w:tr w:rsidR="00C967DB" w14:paraId="06EA3401" w14:textId="77777777" w:rsidTr="00B804E4">
        <w:tc>
          <w:tcPr>
            <w:tcW w:w="1981" w:type="dxa"/>
          </w:tcPr>
          <w:p w14:paraId="2FA72171" w14:textId="77777777" w:rsidR="00C967DB" w:rsidRDefault="00D06BD4" w:rsidP="007A2ECA">
            <w:pPr>
              <w:pStyle w:val="Heading1"/>
            </w:pPr>
            <w:r>
              <w:t>Workshops &amp;</w:t>
            </w:r>
          </w:p>
          <w:p w14:paraId="39BAB123" w14:textId="77777777" w:rsidR="001C61FE" w:rsidRDefault="001C61FE" w:rsidP="007A2ECA">
            <w:pPr>
              <w:pStyle w:val="Heading1"/>
            </w:pPr>
            <w:r>
              <w:t>Certifications</w:t>
            </w:r>
          </w:p>
        </w:tc>
        <w:tc>
          <w:tcPr>
            <w:tcW w:w="0" w:type="auto"/>
          </w:tcPr>
          <w:p w14:paraId="27003727" w14:textId="5F74F6A6" w:rsidR="00A82C83" w:rsidRDefault="00A82C83" w:rsidP="00B66AFB">
            <w:pPr>
              <w:pStyle w:val="ListParagraph"/>
              <w:numPr>
                <w:ilvl w:val="0"/>
                <w:numId w:val="32"/>
              </w:numPr>
              <w:rPr>
                <w:szCs w:val="20"/>
              </w:rPr>
            </w:pPr>
            <w:r>
              <w:rPr>
                <w:szCs w:val="20"/>
              </w:rPr>
              <w:t xml:space="preserve">Spatial Data Collection Platforms: ESRI </w:t>
            </w:r>
            <w:proofErr w:type="spellStart"/>
            <w:r>
              <w:rPr>
                <w:szCs w:val="20"/>
              </w:rPr>
              <w:t>ArcCollector</w:t>
            </w:r>
            <w:proofErr w:type="spellEnd"/>
            <w:r>
              <w:rPr>
                <w:szCs w:val="20"/>
              </w:rPr>
              <w:t>, ESRI Survey123</w:t>
            </w:r>
          </w:p>
          <w:p w14:paraId="658C3D36" w14:textId="199C925B" w:rsidR="008E261D" w:rsidRPr="00B66AFB" w:rsidRDefault="008E261D" w:rsidP="00B66AFB">
            <w:pPr>
              <w:pStyle w:val="ListParagraph"/>
              <w:numPr>
                <w:ilvl w:val="0"/>
                <w:numId w:val="32"/>
              </w:numPr>
              <w:rPr>
                <w:szCs w:val="20"/>
              </w:rPr>
            </w:pPr>
            <w:r w:rsidRPr="00B66AFB">
              <w:rPr>
                <w:szCs w:val="20"/>
              </w:rPr>
              <w:t xml:space="preserve">Certified Marbled </w:t>
            </w:r>
            <w:proofErr w:type="spellStart"/>
            <w:r w:rsidRPr="00B66AFB">
              <w:rPr>
                <w:szCs w:val="20"/>
              </w:rPr>
              <w:t>Murrelet</w:t>
            </w:r>
            <w:proofErr w:type="spellEnd"/>
            <w:r w:rsidRPr="00B66AFB">
              <w:rPr>
                <w:szCs w:val="20"/>
              </w:rPr>
              <w:t xml:space="preserve"> Surveyor, Trainer, and Evaluator 1999-2012</w:t>
            </w:r>
          </w:p>
          <w:p w14:paraId="501521F3" w14:textId="28557D0A" w:rsidR="008E261D" w:rsidRPr="00B66AFB" w:rsidRDefault="008E261D" w:rsidP="00B66AFB">
            <w:pPr>
              <w:pStyle w:val="ListParagraph"/>
              <w:numPr>
                <w:ilvl w:val="0"/>
                <w:numId w:val="32"/>
              </w:numPr>
              <w:rPr>
                <w:szCs w:val="20"/>
              </w:rPr>
            </w:pPr>
            <w:r w:rsidRPr="00B66AFB">
              <w:rPr>
                <w:szCs w:val="20"/>
              </w:rPr>
              <w:t xml:space="preserve">Threatened Species Recovery Authorized (limited) Individual US Fish &amp; Wildlife Service Permit # TE-823807-3 authorized to capture, band, weigh, and measure Western Snowy Plovers and their eggs                                                  </w:t>
            </w:r>
          </w:p>
          <w:p w14:paraId="55C43F3E" w14:textId="2EE12E70" w:rsidR="008E261D" w:rsidRPr="00B66AFB" w:rsidRDefault="008E261D" w:rsidP="00B66AFB">
            <w:pPr>
              <w:pStyle w:val="ListParagraph"/>
              <w:numPr>
                <w:ilvl w:val="0"/>
                <w:numId w:val="32"/>
              </w:numPr>
              <w:rPr>
                <w:szCs w:val="20"/>
              </w:rPr>
            </w:pPr>
            <w:r w:rsidRPr="00B66AFB">
              <w:rPr>
                <w:szCs w:val="20"/>
              </w:rPr>
              <w:t>Oiled Wildlife Care Network Advanced Skills &amp; Supervisor Training, Marine Wildlife Care Center, Arcata, CA 2006</w:t>
            </w:r>
          </w:p>
          <w:p w14:paraId="64BB10CD" w14:textId="2D8CB3D3" w:rsidR="008E261D" w:rsidRPr="00B66AFB" w:rsidRDefault="008E261D" w:rsidP="00B66AFB">
            <w:pPr>
              <w:pStyle w:val="ListParagraph"/>
              <w:numPr>
                <w:ilvl w:val="0"/>
                <w:numId w:val="32"/>
              </w:numPr>
              <w:rPr>
                <w:szCs w:val="20"/>
              </w:rPr>
            </w:pPr>
            <w:r w:rsidRPr="00B66AFB">
              <w:rPr>
                <w:szCs w:val="20"/>
              </w:rPr>
              <w:t>Oiled Wildlife Care Network Basic Skills Course, Marine Wildlife Care Center, Arcata, CA 2005</w:t>
            </w:r>
          </w:p>
          <w:p w14:paraId="6F7BCC4D" w14:textId="77777777" w:rsidR="008E261D" w:rsidRPr="00B66AFB" w:rsidRDefault="008E261D" w:rsidP="00B66AFB">
            <w:pPr>
              <w:pStyle w:val="ListParagraph"/>
              <w:numPr>
                <w:ilvl w:val="0"/>
                <w:numId w:val="32"/>
              </w:numPr>
              <w:rPr>
                <w:szCs w:val="20"/>
              </w:rPr>
            </w:pPr>
            <w:r w:rsidRPr="00B66AFB">
              <w:rPr>
                <w:szCs w:val="20"/>
              </w:rPr>
              <w:t>Snowy Plover Workshop and Training, Mad River Biologists, 2000 and 2001</w:t>
            </w:r>
          </w:p>
          <w:p w14:paraId="17281C1F" w14:textId="5115EEEC" w:rsidR="008E261D" w:rsidRPr="00B66AFB" w:rsidRDefault="008E261D" w:rsidP="00B66AFB">
            <w:pPr>
              <w:pStyle w:val="ListParagraph"/>
              <w:numPr>
                <w:ilvl w:val="0"/>
                <w:numId w:val="32"/>
              </w:numPr>
              <w:tabs>
                <w:tab w:val="left" w:pos="4719"/>
              </w:tabs>
              <w:rPr>
                <w:szCs w:val="20"/>
              </w:rPr>
            </w:pPr>
            <w:r w:rsidRPr="00B66AFB">
              <w:rPr>
                <w:szCs w:val="20"/>
              </w:rPr>
              <w:t>Wilderness Survival Course, Ketchum, Idaho, 1988</w:t>
            </w:r>
            <w:r w:rsidR="00813B59" w:rsidRPr="00B66AFB">
              <w:rPr>
                <w:szCs w:val="20"/>
              </w:rPr>
              <w:tab/>
            </w:r>
          </w:p>
          <w:p w14:paraId="26BB6A5B" w14:textId="1BB96642" w:rsidR="008E261D" w:rsidRPr="00B66AFB" w:rsidRDefault="008E261D" w:rsidP="00B66AFB">
            <w:pPr>
              <w:pStyle w:val="ListParagraph"/>
              <w:numPr>
                <w:ilvl w:val="0"/>
                <w:numId w:val="32"/>
              </w:numPr>
              <w:rPr>
                <w:szCs w:val="20"/>
              </w:rPr>
            </w:pPr>
            <w:r w:rsidRPr="00B66AFB">
              <w:rPr>
                <w:szCs w:val="20"/>
              </w:rPr>
              <w:t>American Heart Association, CPR and Advanced First Aid</w:t>
            </w:r>
          </w:p>
          <w:p w14:paraId="3E8226E8" w14:textId="77777777" w:rsidR="00B66AFB" w:rsidRDefault="008E261D" w:rsidP="00B66AFB">
            <w:pPr>
              <w:pStyle w:val="ListParagraph"/>
              <w:numPr>
                <w:ilvl w:val="0"/>
                <w:numId w:val="32"/>
              </w:numPr>
              <w:rPr>
                <w:szCs w:val="20"/>
              </w:rPr>
            </w:pPr>
            <w:r w:rsidRPr="00B66AFB">
              <w:rPr>
                <w:szCs w:val="20"/>
              </w:rPr>
              <w:t>Swift Water Rescue Training, Wild Rivers Idaho, Ketchum, Idaho</w:t>
            </w:r>
          </w:p>
          <w:p w14:paraId="547EAD2D" w14:textId="01DA8F74" w:rsidR="00D06BD4" w:rsidRPr="00B66AFB" w:rsidRDefault="00D06BD4" w:rsidP="00B66AFB">
            <w:pPr>
              <w:pStyle w:val="ListParagraph"/>
              <w:numPr>
                <w:ilvl w:val="0"/>
                <w:numId w:val="32"/>
              </w:numPr>
              <w:rPr>
                <w:szCs w:val="20"/>
              </w:rPr>
            </w:pPr>
            <w:r w:rsidRPr="00B66AFB">
              <w:rPr>
                <w:szCs w:val="20"/>
              </w:rPr>
              <w:t>Pacific Seabird Group</w:t>
            </w:r>
            <w:r w:rsidR="00E4422B">
              <w:rPr>
                <w:szCs w:val="20"/>
              </w:rPr>
              <w:t xml:space="preserve"> Member</w:t>
            </w:r>
          </w:p>
          <w:p w14:paraId="1AC670E4" w14:textId="77777777" w:rsidR="00D06BD4" w:rsidRPr="00B66AFB" w:rsidRDefault="00D06BD4" w:rsidP="00B66AFB">
            <w:pPr>
              <w:pStyle w:val="ListParagraph"/>
              <w:numPr>
                <w:ilvl w:val="0"/>
                <w:numId w:val="32"/>
              </w:numPr>
              <w:rPr>
                <w:szCs w:val="20"/>
              </w:rPr>
            </w:pPr>
            <w:r w:rsidRPr="00B66AFB">
              <w:rPr>
                <w:szCs w:val="20"/>
              </w:rPr>
              <w:t>Helicopter Underwater Escape Training</w:t>
            </w:r>
          </w:p>
          <w:p w14:paraId="02F8E65F" w14:textId="77777777" w:rsidR="00C967DB" w:rsidRPr="00B66AFB" w:rsidRDefault="00D06BD4" w:rsidP="00B66AFB">
            <w:pPr>
              <w:pStyle w:val="ListParagraph"/>
              <w:numPr>
                <w:ilvl w:val="0"/>
                <w:numId w:val="32"/>
              </w:numPr>
              <w:rPr>
                <w:szCs w:val="20"/>
              </w:rPr>
            </w:pPr>
            <w:r w:rsidRPr="00B66AFB">
              <w:rPr>
                <w:szCs w:val="20"/>
              </w:rPr>
              <w:t xml:space="preserve">Marbled </w:t>
            </w:r>
            <w:proofErr w:type="spellStart"/>
            <w:r w:rsidRPr="00B66AFB">
              <w:rPr>
                <w:szCs w:val="20"/>
              </w:rPr>
              <w:t>Murrelet</w:t>
            </w:r>
            <w:proofErr w:type="spellEnd"/>
            <w:r w:rsidRPr="00B66AFB">
              <w:rPr>
                <w:szCs w:val="20"/>
              </w:rPr>
              <w:t xml:space="preserve"> Surveyors Training Annual Certification </w:t>
            </w:r>
          </w:p>
          <w:p w14:paraId="073368C6" w14:textId="77777777" w:rsidR="00E4422B" w:rsidRDefault="00B66AFB" w:rsidP="00B66AFB">
            <w:pPr>
              <w:pStyle w:val="ListParagraph"/>
              <w:numPr>
                <w:ilvl w:val="0"/>
                <w:numId w:val="32"/>
              </w:numPr>
              <w:rPr>
                <w:szCs w:val="20"/>
              </w:rPr>
            </w:pPr>
            <w:r>
              <w:rPr>
                <w:szCs w:val="20"/>
              </w:rPr>
              <w:t>S</w:t>
            </w:r>
            <w:r w:rsidR="00813B59" w:rsidRPr="00B66AFB">
              <w:rPr>
                <w:szCs w:val="20"/>
              </w:rPr>
              <w:t xml:space="preserve">killed </w:t>
            </w:r>
            <w:proofErr w:type="gramStart"/>
            <w:r w:rsidR="00813B59" w:rsidRPr="00B66AFB">
              <w:rPr>
                <w:szCs w:val="20"/>
              </w:rPr>
              <w:t>four wheel</w:t>
            </w:r>
            <w:proofErr w:type="gramEnd"/>
            <w:r w:rsidR="00813B59" w:rsidRPr="00B66AFB">
              <w:rPr>
                <w:szCs w:val="20"/>
              </w:rPr>
              <w:t xml:space="preserve"> drive, </w:t>
            </w:r>
            <w:r>
              <w:rPr>
                <w:szCs w:val="20"/>
              </w:rPr>
              <w:t>power</w:t>
            </w:r>
            <w:r w:rsidR="00813B59" w:rsidRPr="00B66AFB">
              <w:rPr>
                <w:szCs w:val="20"/>
              </w:rPr>
              <w:t xml:space="preserve">boat, ATV, </w:t>
            </w:r>
            <w:r w:rsidR="00E4422B">
              <w:rPr>
                <w:szCs w:val="20"/>
              </w:rPr>
              <w:t>and snowmobile operator</w:t>
            </w:r>
          </w:p>
          <w:p w14:paraId="35CFC6E9" w14:textId="0F4FE5E6" w:rsidR="00813B59" w:rsidRPr="00B66AFB" w:rsidRDefault="00E4422B" w:rsidP="00B66AFB">
            <w:pPr>
              <w:pStyle w:val="ListParagraph"/>
              <w:numPr>
                <w:ilvl w:val="0"/>
                <w:numId w:val="32"/>
              </w:numPr>
              <w:rPr>
                <w:szCs w:val="20"/>
              </w:rPr>
            </w:pPr>
            <w:r>
              <w:rPr>
                <w:szCs w:val="20"/>
              </w:rPr>
              <w:t>Specialize in raft</w:t>
            </w:r>
            <w:r w:rsidR="00B66AFB">
              <w:rPr>
                <w:szCs w:val="20"/>
              </w:rPr>
              <w:t xml:space="preserve"> kayak, and ski-based surveys.</w:t>
            </w:r>
          </w:p>
          <w:p w14:paraId="49E590A0" w14:textId="77777777" w:rsidR="00813B59" w:rsidRDefault="00813B59" w:rsidP="00D06BD4"/>
        </w:tc>
      </w:tr>
      <w:tr w:rsidR="00C967DB" w14:paraId="5F38F2D1" w14:textId="77777777" w:rsidTr="00B804E4">
        <w:tc>
          <w:tcPr>
            <w:tcW w:w="1981" w:type="dxa"/>
          </w:tcPr>
          <w:p w14:paraId="61D9B0BA" w14:textId="1B4FE221" w:rsidR="00C967DB" w:rsidRDefault="00C967DB" w:rsidP="007A2ECA"/>
        </w:tc>
        <w:tc>
          <w:tcPr>
            <w:tcW w:w="0" w:type="auto"/>
          </w:tcPr>
          <w:p w14:paraId="775DA968" w14:textId="77777777" w:rsidR="00C967DB" w:rsidRDefault="00C967DB" w:rsidP="007A2ECA"/>
        </w:tc>
      </w:tr>
      <w:tr w:rsidR="00C967DB" w14:paraId="5921B033" w14:textId="77777777" w:rsidTr="00B804E4">
        <w:tc>
          <w:tcPr>
            <w:tcW w:w="1981" w:type="dxa"/>
          </w:tcPr>
          <w:p w14:paraId="26C81578" w14:textId="77777777" w:rsidR="00C967DB" w:rsidRDefault="00C967DB" w:rsidP="007A2ECA"/>
        </w:tc>
        <w:tc>
          <w:tcPr>
            <w:tcW w:w="0" w:type="auto"/>
          </w:tcPr>
          <w:p w14:paraId="64EC5264" w14:textId="77777777" w:rsidR="00C967DB" w:rsidRDefault="00C967DB" w:rsidP="007A2ECA"/>
        </w:tc>
      </w:tr>
      <w:tr w:rsidR="00C967DB" w14:paraId="2232FFE9" w14:textId="77777777" w:rsidTr="00B804E4">
        <w:tc>
          <w:tcPr>
            <w:tcW w:w="1981" w:type="dxa"/>
          </w:tcPr>
          <w:p w14:paraId="7C71879D" w14:textId="77777777" w:rsidR="00C967DB" w:rsidRDefault="00C967DB" w:rsidP="007A2ECA"/>
        </w:tc>
        <w:tc>
          <w:tcPr>
            <w:tcW w:w="0" w:type="auto"/>
          </w:tcPr>
          <w:p w14:paraId="2A6C923D" w14:textId="77777777" w:rsidR="00C967DB" w:rsidRDefault="00C967DB" w:rsidP="007A2ECA"/>
        </w:tc>
      </w:tr>
      <w:tr w:rsidR="00C967DB" w14:paraId="133A8DB4" w14:textId="77777777" w:rsidTr="00B804E4">
        <w:tc>
          <w:tcPr>
            <w:tcW w:w="1981" w:type="dxa"/>
          </w:tcPr>
          <w:p w14:paraId="199047A4" w14:textId="77777777" w:rsidR="00C967DB" w:rsidRDefault="00C967DB" w:rsidP="007A2ECA"/>
        </w:tc>
        <w:tc>
          <w:tcPr>
            <w:tcW w:w="0" w:type="auto"/>
          </w:tcPr>
          <w:p w14:paraId="4F1928AE" w14:textId="77777777" w:rsidR="00C967DB" w:rsidRDefault="00C967DB" w:rsidP="007A2ECA"/>
        </w:tc>
      </w:tr>
    </w:tbl>
    <w:p w14:paraId="485AFAD9" w14:textId="77777777" w:rsidR="00C967DB" w:rsidRDefault="00C967DB" w:rsidP="00C967DB"/>
    <w:p w14:paraId="6556231B" w14:textId="77777777" w:rsidR="00C967DB" w:rsidRPr="00C967DB" w:rsidRDefault="00C967DB" w:rsidP="00C967DB"/>
    <w:p w14:paraId="348DBF91" w14:textId="77777777" w:rsidR="00FF68E6" w:rsidRDefault="00FF68E6">
      <w:pPr>
        <w:ind w:left="720"/>
      </w:pPr>
    </w:p>
    <w:sectPr w:rsidR="00FF68E6" w:rsidSect="004059D5">
      <w:headerReference w:type="default" r:id="rId11"/>
      <w:footerReference w:type="default" r:id="rId12"/>
      <w:headerReference w:type="first" r:id="rId13"/>
      <w:footerReference w:type="first" r:id="rId14"/>
      <w:pgSz w:w="12240" w:h="15840" w:code="1"/>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5818F" w14:textId="77777777" w:rsidR="00570024" w:rsidRDefault="00570024">
      <w:r>
        <w:separator/>
      </w:r>
    </w:p>
  </w:endnote>
  <w:endnote w:type="continuationSeparator" w:id="0">
    <w:p w14:paraId="3496E795" w14:textId="77777777" w:rsidR="00570024" w:rsidRDefault="0057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altName w:val="Baskerville Old Face"/>
    <w:panose1 w:val="02020502060401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A7AB" w14:textId="77777777" w:rsidR="007A0F5B" w:rsidRDefault="007A0F5B">
    <w:pPr>
      <w:pStyle w:val="Footer"/>
    </w:pPr>
    <w:r>
      <w:rPr>
        <w:noProof/>
      </w:rPr>
      <w:drawing>
        <wp:anchor distT="0" distB="0" distL="114300" distR="114300" simplePos="0" relativeHeight="251658240" behindDoc="1" locked="0" layoutInCell="1" allowOverlap="1" wp14:anchorId="75F5916B" wp14:editId="494FFE4F">
          <wp:simplePos x="0" y="0"/>
          <wp:positionH relativeFrom="column">
            <wp:posOffset>5791835</wp:posOffset>
          </wp:positionH>
          <wp:positionV relativeFrom="paragraph">
            <wp:posOffset>-73660</wp:posOffset>
          </wp:positionV>
          <wp:extent cx="1198821" cy="4191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ng_text_hig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98821"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BA5E" w14:textId="77777777" w:rsidR="00706ACC" w:rsidRPr="008413C0" w:rsidRDefault="00706ACC" w:rsidP="00706ACC">
    <w:pPr>
      <w:pStyle w:val="Footer"/>
      <w:tabs>
        <w:tab w:val="clear" w:pos="8640"/>
        <w:tab w:val="right" w:pos="8820"/>
      </w:tabs>
      <w:ind w:left="-1267" w:right="-1267"/>
      <w:jc w:val="center"/>
      <w:rPr>
        <w:rFonts w:ascii="Gill Sans MT" w:hAnsi="Gill Sans MT"/>
        <w:color w:val="808080" w:themeColor="background1" w:themeShade="80"/>
        <w:sz w:val="18"/>
        <w:szCs w:val="18"/>
      </w:rPr>
    </w:pPr>
    <w:r w:rsidRPr="008413C0">
      <w:rPr>
        <w:rFonts w:ascii="Rockwell" w:hAnsi="Rockwell"/>
        <w:b/>
        <w:color w:val="808080" w:themeColor="background1" w:themeShade="80"/>
        <w:sz w:val="28"/>
        <w:szCs w:val="28"/>
      </w:rPr>
      <w:t>Bloom Biological, Inc.</w:t>
    </w:r>
    <w:r w:rsidRPr="008413C0">
      <w:rPr>
        <w:rFonts w:ascii="Gill Sans MT" w:hAnsi="Gill Sans MT"/>
        <w:color w:val="808080" w:themeColor="background1" w:themeShade="80"/>
        <w:sz w:val="18"/>
        <w:szCs w:val="18"/>
      </w:rPr>
      <w:t xml:space="preserve"> </w:t>
    </w:r>
    <w:r w:rsidRPr="008413C0">
      <w:rPr>
        <w:rFonts w:ascii="Rockwell" w:hAnsi="Rockwell"/>
        <w:color w:val="808080" w:themeColor="background1" w:themeShade="80"/>
        <w:sz w:val="18"/>
        <w:szCs w:val="18"/>
      </w:rPr>
      <w:t>Research | Consulting | Conservation</w:t>
    </w:r>
  </w:p>
  <w:p w14:paraId="53E69611" w14:textId="77777777" w:rsidR="00706ACC" w:rsidRPr="008413C0" w:rsidRDefault="00706ACC" w:rsidP="00706ACC">
    <w:pPr>
      <w:pStyle w:val="Footer"/>
      <w:tabs>
        <w:tab w:val="clear" w:pos="8640"/>
        <w:tab w:val="right" w:pos="8820"/>
      </w:tabs>
      <w:ind w:left="-1267" w:right="-1267"/>
      <w:jc w:val="center"/>
      <w:rPr>
        <w:rFonts w:ascii="Gill Sans MT" w:hAnsi="Gill Sans MT"/>
        <w:color w:val="808080" w:themeColor="background1" w:themeShade="80"/>
        <w:sz w:val="18"/>
        <w:szCs w:val="18"/>
      </w:rPr>
    </w:pPr>
    <w:r w:rsidRPr="008413C0">
      <w:rPr>
        <w:rFonts w:ascii="Gill Sans MT" w:hAnsi="Gill Sans MT"/>
        <w:color w:val="808080" w:themeColor="background1" w:themeShade="80"/>
        <w:sz w:val="18"/>
        <w:szCs w:val="18"/>
      </w:rPr>
      <w:t>22672 Lambert Street, Suite 606 | Lake Forest, California 92630 | Phone: 949-272-0905 | Fax: 949-666-7630 | bloombiological.com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05AE8" w14:textId="77777777" w:rsidR="00570024" w:rsidRDefault="00570024">
      <w:r>
        <w:separator/>
      </w:r>
    </w:p>
  </w:footnote>
  <w:footnote w:type="continuationSeparator" w:id="0">
    <w:p w14:paraId="52E30527" w14:textId="77777777" w:rsidR="00570024" w:rsidRDefault="0057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DA41" w14:textId="142B02C5" w:rsidR="007A0F5B" w:rsidRPr="003E7647" w:rsidRDefault="007A0F5B" w:rsidP="00C967DB">
    <w:pPr>
      <w:pStyle w:val="Header"/>
      <w:tabs>
        <w:tab w:val="clear" w:pos="8640"/>
        <w:tab w:val="right" w:pos="10800"/>
      </w:tabs>
      <w:ind w:left="-720"/>
    </w:pPr>
    <w:r>
      <w:tab/>
    </w:r>
    <w:r w:rsidR="001C61FE">
      <w:tab/>
    </w:r>
    <w:r w:rsidR="00813B59">
      <w:t>Kerry Ross</w:t>
    </w:r>
  </w:p>
  <w:p w14:paraId="650EF954" w14:textId="77777777" w:rsidR="001C61FE" w:rsidRPr="003E7647" w:rsidRDefault="001C61FE" w:rsidP="001C61FE">
    <w:pPr>
      <w:pStyle w:val="Header"/>
      <w:tabs>
        <w:tab w:val="clear" w:pos="8640"/>
        <w:tab w:val="right" w:pos="10800"/>
      </w:tabs>
      <w:ind w:left="-720"/>
    </w:pPr>
    <w:r w:rsidRPr="003E7647">
      <w:tab/>
    </w:r>
    <w:r w:rsidRPr="003E7647">
      <w:tab/>
      <w:t>Resume</w:t>
    </w:r>
  </w:p>
  <w:p w14:paraId="0A800654" w14:textId="77777777" w:rsidR="007A0F5B" w:rsidRPr="003E7647" w:rsidRDefault="007A0F5B" w:rsidP="00C967DB">
    <w:pPr>
      <w:pStyle w:val="Header"/>
      <w:tabs>
        <w:tab w:val="clear" w:pos="8640"/>
        <w:tab w:val="right" w:pos="10800"/>
      </w:tabs>
      <w:ind w:left="-720"/>
    </w:pPr>
    <w:r w:rsidRPr="003E7647">
      <w:tab/>
    </w:r>
    <w:r w:rsidRPr="003E7647">
      <w:tab/>
      <w:t xml:space="preserve">Page </w:t>
    </w:r>
    <w:r w:rsidRPr="003E7647">
      <w:fldChar w:fldCharType="begin"/>
    </w:r>
    <w:r w:rsidRPr="003E7647">
      <w:instrText xml:space="preserve"> PAGE </w:instrText>
    </w:r>
    <w:r w:rsidRPr="003E7647">
      <w:fldChar w:fldCharType="separate"/>
    </w:r>
    <w:r w:rsidR="00B55C56">
      <w:rPr>
        <w:noProof/>
      </w:rPr>
      <w:t>2</w:t>
    </w:r>
    <w:r w:rsidRPr="003E7647">
      <w:fldChar w:fldCharType="end"/>
    </w:r>
    <w:r w:rsidRPr="003E7647">
      <w:t xml:space="preserve"> of </w:t>
    </w:r>
    <w:r w:rsidR="00F702E5">
      <w:rPr>
        <w:noProof/>
      </w:rPr>
      <w:fldChar w:fldCharType="begin"/>
    </w:r>
    <w:r w:rsidR="00F702E5">
      <w:rPr>
        <w:noProof/>
      </w:rPr>
      <w:instrText xml:space="preserve"> NUMPAGES </w:instrText>
    </w:r>
    <w:r w:rsidR="00F702E5">
      <w:rPr>
        <w:noProof/>
      </w:rPr>
      <w:fldChar w:fldCharType="separate"/>
    </w:r>
    <w:r w:rsidR="00B55C56">
      <w:rPr>
        <w:noProof/>
      </w:rPr>
      <w:t>2</w:t>
    </w:r>
    <w:r w:rsidR="00F702E5">
      <w:rPr>
        <w:noProof/>
      </w:rPr>
      <w:fldChar w:fldCharType="end"/>
    </w:r>
  </w:p>
  <w:p w14:paraId="6C7F6CD3" w14:textId="77777777" w:rsidR="007A0F5B" w:rsidRDefault="007A0F5B">
    <w:pPr>
      <w:pStyle w:val="Header"/>
      <w:rPr>
        <w:rFonts w:ascii="Perpetua" w:hAnsi="Perpetu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66EB" w14:textId="77777777" w:rsidR="007A0F5B" w:rsidRDefault="007A0F5B">
    <w:pPr>
      <w:pStyle w:val="Header"/>
    </w:pPr>
    <w:r>
      <w:rPr>
        <w:noProof/>
      </w:rPr>
      <w:drawing>
        <wp:anchor distT="0" distB="0" distL="114300" distR="114300" simplePos="0" relativeHeight="251657216" behindDoc="1" locked="0" layoutInCell="1" allowOverlap="1" wp14:anchorId="75F5916D" wp14:editId="1CE992EE">
          <wp:simplePos x="0" y="0"/>
          <wp:positionH relativeFrom="column">
            <wp:posOffset>-66675</wp:posOffset>
          </wp:positionH>
          <wp:positionV relativeFrom="paragraph">
            <wp:posOffset>-133350</wp:posOffset>
          </wp:positionV>
          <wp:extent cx="2038350" cy="71259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ng_horiz_hig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8350" cy="7125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062D"/>
    <w:multiLevelType w:val="hybridMultilevel"/>
    <w:tmpl w:val="CF8E05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841FA2"/>
    <w:multiLevelType w:val="hybridMultilevel"/>
    <w:tmpl w:val="76D445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8E5FF6"/>
    <w:multiLevelType w:val="hybridMultilevel"/>
    <w:tmpl w:val="51127980"/>
    <w:lvl w:ilvl="0" w:tplc="25DE2704">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D0A320A"/>
    <w:multiLevelType w:val="hybridMultilevel"/>
    <w:tmpl w:val="DC8453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816E16"/>
    <w:multiLevelType w:val="hybridMultilevel"/>
    <w:tmpl w:val="043A93A0"/>
    <w:lvl w:ilvl="0" w:tplc="25DE270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320EB"/>
    <w:multiLevelType w:val="hybridMultilevel"/>
    <w:tmpl w:val="38B273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A05E7B"/>
    <w:multiLevelType w:val="hybridMultilevel"/>
    <w:tmpl w:val="ADFC1964"/>
    <w:lvl w:ilvl="0" w:tplc="25DE2704">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4545256"/>
    <w:multiLevelType w:val="hybridMultilevel"/>
    <w:tmpl w:val="F34C5C7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6227B7"/>
    <w:multiLevelType w:val="hybridMultilevel"/>
    <w:tmpl w:val="C340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C17D2"/>
    <w:multiLevelType w:val="hybridMultilevel"/>
    <w:tmpl w:val="205477DE"/>
    <w:lvl w:ilvl="0" w:tplc="25DE2704">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93809E5"/>
    <w:multiLevelType w:val="hybridMultilevel"/>
    <w:tmpl w:val="6BF0604C"/>
    <w:lvl w:ilvl="0" w:tplc="25DE2704">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7F32260"/>
    <w:multiLevelType w:val="hybridMultilevel"/>
    <w:tmpl w:val="EA6E3924"/>
    <w:lvl w:ilvl="0" w:tplc="25DE270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914713"/>
    <w:multiLevelType w:val="hybridMultilevel"/>
    <w:tmpl w:val="F2B22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B04A4B"/>
    <w:multiLevelType w:val="hybridMultilevel"/>
    <w:tmpl w:val="E9B8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E4AD6"/>
    <w:multiLevelType w:val="hybridMultilevel"/>
    <w:tmpl w:val="26E8F7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0129A"/>
    <w:multiLevelType w:val="hybridMultilevel"/>
    <w:tmpl w:val="84E0F9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AC5EAC"/>
    <w:multiLevelType w:val="hybridMultilevel"/>
    <w:tmpl w:val="7F16D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1840A3"/>
    <w:multiLevelType w:val="hybridMultilevel"/>
    <w:tmpl w:val="E58E0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4D0832"/>
    <w:multiLevelType w:val="hybridMultilevel"/>
    <w:tmpl w:val="493854FE"/>
    <w:lvl w:ilvl="0" w:tplc="B02AB7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54BA6"/>
    <w:multiLevelType w:val="hybridMultilevel"/>
    <w:tmpl w:val="C360B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155A43"/>
    <w:multiLevelType w:val="hybridMultilevel"/>
    <w:tmpl w:val="136690E6"/>
    <w:lvl w:ilvl="0" w:tplc="25DE270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A42BB2"/>
    <w:multiLevelType w:val="hybridMultilevel"/>
    <w:tmpl w:val="5E3EE1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456388"/>
    <w:multiLevelType w:val="hybridMultilevel"/>
    <w:tmpl w:val="25605BE4"/>
    <w:lvl w:ilvl="0" w:tplc="25DE2704">
      <w:start w:val="1"/>
      <w:numFmt w:val="bullet"/>
      <w:lvlText w:val=""/>
      <w:lvlJc w:val="left"/>
      <w:pPr>
        <w:tabs>
          <w:tab w:val="num" w:pos="765"/>
        </w:tabs>
        <w:ind w:left="765" w:hanging="360"/>
      </w:pPr>
      <w:rPr>
        <w:rFonts w:ascii="Symbol" w:hAnsi="Symbol" w:hint="default"/>
        <w:sz w:val="16"/>
        <w:szCs w:val="16"/>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5B1F03A7"/>
    <w:multiLevelType w:val="hybridMultilevel"/>
    <w:tmpl w:val="8C925194"/>
    <w:lvl w:ilvl="0" w:tplc="25DE2704">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628D0E41"/>
    <w:multiLevelType w:val="hybridMultilevel"/>
    <w:tmpl w:val="0C88150A"/>
    <w:lvl w:ilvl="0" w:tplc="25DE270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2C1ADD"/>
    <w:multiLevelType w:val="hybridMultilevel"/>
    <w:tmpl w:val="909C1F7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B9430F"/>
    <w:multiLevelType w:val="hybridMultilevel"/>
    <w:tmpl w:val="8E526880"/>
    <w:lvl w:ilvl="0" w:tplc="25DE2704">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D802406"/>
    <w:multiLevelType w:val="hybridMultilevel"/>
    <w:tmpl w:val="7E8A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31CBF"/>
    <w:multiLevelType w:val="hybridMultilevel"/>
    <w:tmpl w:val="CD8C32A4"/>
    <w:lvl w:ilvl="0" w:tplc="33EA257A">
      <w:start w:val="1"/>
      <w:numFmt w:val="decimal"/>
      <w:lvlText w:val="%1."/>
      <w:lvlJc w:val="left"/>
      <w:pPr>
        <w:tabs>
          <w:tab w:val="num" w:pos="405"/>
        </w:tabs>
        <w:ind w:left="405" w:hanging="360"/>
      </w:pPr>
      <w:rPr>
        <w:rFonts w:hint="default"/>
      </w:rPr>
    </w:lvl>
    <w:lvl w:ilvl="1" w:tplc="447CD5FC">
      <w:start w:val="1"/>
      <w:numFmt w:val="lowerLetter"/>
      <w:lvlText w:val="%2)"/>
      <w:lvlJc w:val="left"/>
      <w:pPr>
        <w:tabs>
          <w:tab w:val="num" w:pos="1125"/>
        </w:tabs>
        <w:ind w:left="1125" w:hanging="360"/>
      </w:pPr>
      <w:rPr>
        <w:rFonts w:hint="default"/>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9" w15:restartNumberingAfterBreak="0">
    <w:nsid w:val="719004BC"/>
    <w:multiLevelType w:val="hybridMultilevel"/>
    <w:tmpl w:val="990CE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247167"/>
    <w:multiLevelType w:val="hybridMultilevel"/>
    <w:tmpl w:val="A4AC01FA"/>
    <w:lvl w:ilvl="0" w:tplc="25DE2704">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7EB67126"/>
    <w:multiLevelType w:val="hybridMultilevel"/>
    <w:tmpl w:val="7E223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4"/>
  </w:num>
  <w:num w:numId="3">
    <w:abstractNumId w:val="17"/>
  </w:num>
  <w:num w:numId="4">
    <w:abstractNumId w:val="15"/>
  </w:num>
  <w:num w:numId="5">
    <w:abstractNumId w:val="14"/>
  </w:num>
  <w:num w:numId="6">
    <w:abstractNumId w:val="25"/>
  </w:num>
  <w:num w:numId="7">
    <w:abstractNumId w:val="1"/>
  </w:num>
  <w:num w:numId="8">
    <w:abstractNumId w:val="7"/>
  </w:num>
  <w:num w:numId="9">
    <w:abstractNumId w:val="29"/>
  </w:num>
  <w:num w:numId="10">
    <w:abstractNumId w:val="0"/>
  </w:num>
  <w:num w:numId="11">
    <w:abstractNumId w:val="5"/>
  </w:num>
  <w:num w:numId="12">
    <w:abstractNumId w:val="21"/>
  </w:num>
  <w:num w:numId="13">
    <w:abstractNumId w:val="4"/>
  </w:num>
  <w:num w:numId="14">
    <w:abstractNumId w:val="20"/>
  </w:num>
  <w:num w:numId="15">
    <w:abstractNumId w:val="19"/>
  </w:num>
  <w:num w:numId="16">
    <w:abstractNumId w:val="3"/>
  </w:num>
  <w:num w:numId="17">
    <w:abstractNumId w:val="16"/>
  </w:num>
  <w:num w:numId="18">
    <w:abstractNumId w:val="28"/>
  </w:num>
  <w:num w:numId="19">
    <w:abstractNumId w:val="31"/>
  </w:num>
  <w:num w:numId="20">
    <w:abstractNumId w:val="12"/>
  </w:num>
  <w:num w:numId="21">
    <w:abstractNumId w:val="11"/>
  </w:num>
  <w:num w:numId="22">
    <w:abstractNumId w:val="8"/>
  </w:num>
  <w:num w:numId="23">
    <w:abstractNumId w:val="27"/>
  </w:num>
  <w:num w:numId="24">
    <w:abstractNumId w:val="23"/>
  </w:num>
  <w:num w:numId="25">
    <w:abstractNumId w:val="6"/>
  </w:num>
  <w:num w:numId="26">
    <w:abstractNumId w:val="10"/>
  </w:num>
  <w:num w:numId="27">
    <w:abstractNumId w:val="26"/>
  </w:num>
  <w:num w:numId="28">
    <w:abstractNumId w:val="9"/>
  </w:num>
  <w:num w:numId="29">
    <w:abstractNumId w:val="30"/>
  </w:num>
  <w:num w:numId="30">
    <w:abstractNumId w:val="2"/>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BD4"/>
    <w:rsid w:val="000451D6"/>
    <w:rsid w:val="000E760E"/>
    <w:rsid w:val="00147AD1"/>
    <w:rsid w:val="0017294A"/>
    <w:rsid w:val="001C61FE"/>
    <w:rsid w:val="00216158"/>
    <w:rsid w:val="00235E14"/>
    <w:rsid w:val="002362A7"/>
    <w:rsid w:val="00274279"/>
    <w:rsid w:val="00340D8E"/>
    <w:rsid w:val="00347A76"/>
    <w:rsid w:val="00366DD0"/>
    <w:rsid w:val="003B251D"/>
    <w:rsid w:val="003E7647"/>
    <w:rsid w:val="004059D5"/>
    <w:rsid w:val="004A61C4"/>
    <w:rsid w:val="0050112A"/>
    <w:rsid w:val="00532815"/>
    <w:rsid w:val="005349C3"/>
    <w:rsid w:val="00570024"/>
    <w:rsid w:val="0057333E"/>
    <w:rsid w:val="005974A0"/>
    <w:rsid w:val="005D50B7"/>
    <w:rsid w:val="006120D0"/>
    <w:rsid w:val="00660CA7"/>
    <w:rsid w:val="006A5F7C"/>
    <w:rsid w:val="006C0577"/>
    <w:rsid w:val="007047C1"/>
    <w:rsid w:val="00706ACC"/>
    <w:rsid w:val="00713D0E"/>
    <w:rsid w:val="00721EBE"/>
    <w:rsid w:val="0073040D"/>
    <w:rsid w:val="0076218B"/>
    <w:rsid w:val="007A0F5B"/>
    <w:rsid w:val="007A2ECA"/>
    <w:rsid w:val="007B47DD"/>
    <w:rsid w:val="007D553A"/>
    <w:rsid w:val="00813B59"/>
    <w:rsid w:val="00834C58"/>
    <w:rsid w:val="008E261D"/>
    <w:rsid w:val="009E1BC2"/>
    <w:rsid w:val="00A22FE9"/>
    <w:rsid w:val="00A82C83"/>
    <w:rsid w:val="00A91C8B"/>
    <w:rsid w:val="00AD234A"/>
    <w:rsid w:val="00B154A1"/>
    <w:rsid w:val="00B1771F"/>
    <w:rsid w:val="00B55C56"/>
    <w:rsid w:val="00B66AFB"/>
    <w:rsid w:val="00B804E4"/>
    <w:rsid w:val="00BA1E91"/>
    <w:rsid w:val="00C967DB"/>
    <w:rsid w:val="00CF2EB7"/>
    <w:rsid w:val="00D06BD4"/>
    <w:rsid w:val="00D51286"/>
    <w:rsid w:val="00E0292E"/>
    <w:rsid w:val="00E279DF"/>
    <w:rsid w:val="00E4422B"/>
    <w:rsid w:val="00E52453"/>
    <w:rsid w:val="00E76BC8"/>
    <w:rsid w:val="00EB388A"/>
    <w:rsid w:val="00F31AC8"/>
    <w:rsid w:val="00F702E5"/>
    <w:rsid w:val="00FF3180"/>
    <w:rsid w:val="00FF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51347"/>
  <w15:docId w15:val="{98B60B51-9E6C-4C07-A735-9EF88C62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DD0"/>
    <w:pPr>
      <w:jc w:val="both"/>
    </w:pPr>
    <w:rPr>
      <w:rFonts w:asciiTheme="minorHAnsi" w:hAnsiTheme="minorHAnsi"/>
      <w:szCs w:val="24"/>
    </w:rPr>
  </w:style>
  <w:style w:type="paragraph" w:styleId="Heading1">
    <w:name w:val="heading 1"/>
    <w:basedOn w:val="Normal"/>
    <w:next w:val="Normal"/>
    <w:qFormat/>
    <w:rsid w:val="000451D6"/>
    <w:pPr>
      <w:keepNext/>
      <w:jc w:val="left"/>
      <w:outlineLvl w:val="0"/>
    </w:pPr>
    <w:rPr>
      <w:rFonts w:ascii="Calibri Light" w:hAnsi="Calibri Light" w:cs="Arial"/>
      <w:bCs/>
      <w:kern w:val="32"/>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18"/>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FootnoteText">
    <w:name w:val="footnote text"/>
    <w:basedOn w:val="Normal"/>
    <w:semiHidden/>
    <w:rPr>
      <w:szCs w:val="20"/>
    </w:rPr>
  </w:style>
  <w:style w:type="character" w:styleId="FootnoteReference">
    <w:name w:val="footnote reference"/>
    <w:basedOn w:val="DefaultParagraphFont"/>
    <w:semiHidden/>
    <w:rPr>
      <w:vertAlign w:val="superscript"/>
    </w:rPr>
  </w:style>
  <w:style w:type="paragraph" w:customStyle="1" w:styleId="StyleHeading1NotAllcaps">
    <w:name w:val="Style Heading 1 + Not All caps"/>
    <w:basedOn w:val="Heading1"/>
  </w:style>
  <w:style w:type="paragraph" w:styleId="Caption">
    <w:name w:val="caption"/>
    <w:basedOn w:val="Normal"/>
    <w:next w:val="Normal"/>
    <w:qFormat/>
    <w:pPr>
      <w:jc w:val="center"/>
    </w:pPr>
    <w:rPr>
      <w:bCs/>
      <w:i/>
      <w:szCs w:val="20"/>
    </w:rPr>
  </w:style>
  <w:style w:type="paragraph" w:styleId="ListParagraph">
    <w:name w:val="List Paragraph"/>
    <w:basedOn w:val="Normal"/>
    <w:uiPriority w:val="34"/>
    <w:qFormat/>
    <w:rsid w:val="0073040D"/>
    <w:pPr>
      <w:ind w:left="720"/>
      <w:contextualSpacing/>
    </w:pPr>
  </w:style>
  <w:style w:type="character" w:styleId="CommentReference">
    <w:name w:val="annotation reference"/>
    <w:basedOn w:val="DefaultParagraphFont"/>
    <w:rsid w:val="007A0F5B"/>
    <w:rPr>
      <w:sz w:val="16"/>
      <w:szCs w:val="16"/>
    </w:rPr>
  </w:style>
  <w:style w:type="paragraph" w:styleId="CommentText">
    <w:name w:val="annotation text"/>
    <w:basedOn w:val="Normal"/>
    <w:link w:val="CommentTextChar"/>
    <w:rsid w:val="007A0F5B"/>
    <w:rPr>
      <w:szCs w:val="20"/>
    </w:rPr>
  </w:style>
  <w:style w:type="character" w:customStyle="1" w:styleId="CommentTextChar">
    <w:name w:val="Comment Text Char"/>
    <w:basedOn w:val="DefaultParagraphFont"/>
    <w:link w:val="CommentText"/>
    <w:rsid w:val="007A0F5B"/>
    <w:rPr>
      <w:rFonts w:asciiTheme="minorHAnsi" w:hAnsiTheme="minorHAnsi"/>
    </w:rPr>
  </w:style>
  <w:style w:type="paragraph" w:styleId="CommentSubject">
    <w:name w:val="annotation subject"/>
    <w:basedOn w:val="CommentText"/>
    <w:next w:val="CommentText"/>
    <w:link w:val="CommentSubjectChar"/>
    <w:rsid w:val="007A0F5B"/>
    <w:rPr>
      <w:b/>
      <w:bCs/>
    </w:rPr>
  </w:style>
  <w:style w:type="character" w:customStyle="1" w:styleId="CommentSubjectChar">
    <w:name w:val="Comment Subject Char"/>
    <w:basedOn w:val="CommentTextChar"/>
    <w:link w:val="CommentSubject"/>
    <w:rsid w:val="007A0F5B"/>
    <w:rPr>
      <w:rFonts w:asciiTheme="minorHAnsi" w:hAnsiTheme="minorHAnsi"/>
      <w:b/>
      <w:bCs/>
    </w:rPr>
  </w:style>
  <w:style w:type="paragraph" w:styleId="Revision">
    <w:name w:val="Revision"/>
    <w:hidden/>
    <w:uiPriority w:val="99"/>
    <w:semiHidden/>
    <w:rsid w:val="007A0F5B"/>
    <w:rPr>
      <w:rFonts w:asciiTheme="minorHAnsi" w:hAnsiTheme="minorHAnsi"/>
      <w:szCs w:val="24"/>
    </w:rPr>
  </w:style>
  <w:style w:type="paragraph" w:styleId="Title">
    <w:name w:val="Title"/>
    <w:basedOn w:val="Normal"/>
    <w:next w:val="Normal"/>
    <w:link w:val="TitleChar"/>
    <w:qFormat/>
    <w:rsid w:val="000451D6"/>
    <w:pPr>
      <w:pBdr>
        <w:bottom w:val="dotted" w:sz="4" w:space="4" w:color="auto"/>
      </w:pBdr>
      <w:contextualSpacing/>
      <w:jc w:val="right"/>
    </w:pPr>
    <w:rPr>
      <w:rFonts w:ascii="Calibri Light" w:eastAsiaTheme="majorEastAsia" w:hAnsi="Calibri Light" w:cstheme="majorBidi"/>
      <w:spacing w:val="5"/>
      <w:kern w:val="28"/>
      <w:sz w:val="56"/>
      <w:szCs w:val="52"/>
    </w:rPr>
  </w:style>
  <w:style w:type="character" w:customStyle="1" w:styleId="TitleChar">
    <w:name w:val="Title Char"/>
    <w:basedOn w:val="DefaultParagraphFont"/>
    <w:link w:val="Title"/>
    <w:rsid w:val="000451D6"/>
    <w:rPr>
      <w:rFonts w:ascii="Calibri Light" w:eastAsiaTheme="majorEastAsia" w:hAnsi="Calibri Light" w:cstheme="majorBidi"/>
      <w:spacing w:val="5"/>
      <w:kern w:val="28"/>
      <w:sz w:val="56"/>
      <w:szCs w:val="52"/>
    </w:rPr>
  </w:style>
  <w:style w:type="character" w:styleId="Strong">
    <w:name w:val="Strong"/>
    <w:basedOn w:val="DefaultParagraphFont"/>
    <w:qFormat/>
    <w:rsid w:val="0017294A"/>
    <w:rPr>
      <w:b/>
      <w:bCs/>
    </w:rPr>
  </w:style>
  <w:style w:type="table" w:styleId="TableGrid">
    <w:name w:val="Table Grid"/>
    <w:basedOn w:val="TableNormal"/>
    <w:rsid w:val="00C96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us\SharePoint\BBI%20Team%20Site%20-%20Documents\Templates\Documents\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B4D7D24048849B063479FCAC1A020" ma:contentTypeVersion="7" ma:contentTypeDescription="Create a new document." ma:contentTypeScope="" ma:versionID="e5d188a15ecbc107f88a4d178dbf284b">
  <xsd:schema xmlns:xsd="http://www.w3.org/2001/XMLSchema" xmlns:xs="http://www.w3.org/2001/XMLSchema" xmlns:p="http://schemas.microsoft.com/office/2006/metadata/properties" xmlns:ns2="08bbddd4-d3d7-48b9-ad47-ff5084f8ea76" xmlns:ns3="8cdef9eb-effe-4dec-9098-787fd37f02bd" xmlns:ns4="5dcb3aac-50b2-4b37-8156-067786bd7c89" targetNamespace="http://schemas.microsoft.com/office/2006/metadata/properties" ma:root="true" ma:fieldsID="bdc4c9877809712d5edf1bca03de6e53" ns2:_="" ns3:_="" ns4:_="">
    <xsd:import namespace="08bbddd4-d3d7-48b9-ad47-ff5084f8ea76"/>
    <xsd:import namespace="8cdef9eb-effe-4dec-9098-787fd37f02bd"/>
    <xsd:import namespace="5dcb3aac-50b2-4b37-8156-067786bd7c89"/>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bddd4-d3d7-48b9-ad47-ff5084f8ea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ef9eb-effe-4dec-9098-787fd37f02bd"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cb3aac-50b2-4b37-8156-067786bd7c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8bbddd4-d3d7-48b9-ad47-ff5084f8ea76">
      <UserInfo>
        <DisplayName>Ashley Macomber</DisplayName>
        <AccountId>205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4FDB6-A97F-441A-BA76-2EA383CB0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bddd4-d3d7-48b9-ad47-ff5084f8ea76"/>
    <ds:schemaRef ds:uri="8cdef9eb-effe-4dec-9098-787fd37f02bd"/>
    <ds:schemaRef ds:uri="5dcb3aac-50b2-4b37-8156-067786bd7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047A0-BDA1-43BD-B68C-0EE8E8BFD226}">
  <ds:schemaRefs>
    <ds:schemaRef ds:uri="http://schemas.microsoft.com/sharepoint/v3/contenttype/forms"/>
  </ds:schemaRefs>
</ds:datastoreItem>
</file>

<file path=customXml/itemProps3.xml><?xml version="1.0" encoding="utf-8"?>
<ds:datastoreItem xmlns:ds="http://schemas.openxmlformats.org/officeDocument/2006/customXml" ds:itemID="{89D1779E-DBE5-4433-8018-7CB4460C6AB2}">
  <ds:schemaRefs>
    <ds:schemaRef ds:uri="http://schemas.microsoft.com/office/2006/metadata/properties"/>
    <ds:schemaRef ds:uri="http://schemas.microsoft.com/office/infopath/2007/PartnerControls"/>
    <ds:schemaRef ds:uri="08bbddd4-d3d7-48b9-ad47-ff5084f8ea76"/>
  </ds:schemaRefs>
</ds:datastoreItem>
</file>

<file path=customXml/itemProps4.xml><?xml version="1.0" encoding="utf-8"?>
<ds:datastoreItem xmlns:ds="http://schemas.openxmlformats.org/officeDocument/2006/customXml" ds:itemID="{A47C3BCE-F51D-4516-8004-834F514B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Resume.dotx</Template>
  <TotalTime>0</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January 30, 2010</vt:lpstr>
    </vt:vector>
  </TitlesOfParts>
  <Company>Microsoft</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2010</dc:title>
  <dc:creator>Marcus England</dc:creator>
  <cp:lastModifiedBy>Ashley Macomber</cp:lastModifiedBy>
  <cp:revision>2</cp:revision>
  <cp:lastPrinted>2015-11-12T22:43:00Z</cp:lastPrinted>
  <dcterms:created xsi:type="dcterms:W3CDTF">2019-05-08T20:05:00Z</dcterms:created>
  <dcterms:modified xsi:type="dcterms:W3CDTF">2019-05-08T20:05:00Z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0x010100278B4D7D24048849B063479FCAC1A020</vt:lpwstr>
  </property>
</Properties>
</file>